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E6C3" w14:textId="1055B33C" w:rsidR="00850A37" w:rsidRPr="00E05CF6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ADDISON VILLAGE COUNCIL MEETING                 </w:t>
      </w:r>
      <w:r w:rsidRPr="00E05CF6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E05CF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</w:p>
    <w:p w14:paraId="23E17EBD" w14:textId="77777777" w:rsidR="00850A37" w:rsidRPr="00E05CF6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E05CF6">
        <w:rPr>
          <w:rFonts w:ascii="Times New Roman" w:eastAsia="Times New Roman" w:hAnsi="Times New Roman" w:cs="Times New Roman"/>
          <w:sz w:val="24"/>
          <w:szCs w:val="24"/>
        </w:rPr>
        <w:t xml:space="preserve">7:00 P.M.                     </w:t>
      </w:r>
    </w:p>
    <w:p w14:paraId="1CC7DF78" w14:textId="77777777" w:rsidR="00850A37" w:rsidRPr="00E05CF6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E05CF6">
        <w:rPr>
          <w:rFonts w:ascii="Times New Roman" w:eastAsia="Times New Roman" w:hAnsi="Times New Roman" w:cs="Times New Roman"/>
          <w:sz w:val="24"/>
          <w:szCs w:val="24"/>
        </w:rPr>
        <w:t xml:space="preserve">319 E. Main Street                      </w:t>
      </w:r>
    </w:p>
    <w:p w14:paraId="3AD4CB05" w14:textId="77777777" w:rsidR="00850A37" w:rsidRPr="00E05CF6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C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PHONE 547-6328    </w:t>
      </w:r>
    </w:p>
    <w:p w14:paraId="107D6326" w14:textId="77777777" w:rsidR="00850A37" w:rsidRPr="00E05CF6" w:rsidRDefault="00850A37" w:rsidP="00850A3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</w:rPr>
      </w:pPr>
    </w:p>
    <w:p w14:paraId="35516499" w14:textId="77777777" w:rsidR="00850A37" w:rsidRPr="00E05CF6" w:rsidRDefault="00850A37" w:rsidP="00850A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E05CF6">
        <w:rPr>
          <w:rFonts w:ascii="Arial" w:eastAsia="Times New Roman" w:hAnsi="Arial" w:cs="Arial"/>
          <w:b/>
          <w:bCs/>
          <w:color w:val="000000"/>
          <w:sz w:val="20"/>
        </w:rPr>
        <w:t xml:space="preserve">                                                                                                              </w:t>
      </w:r>
    </w:p>
    <w:p w14:paraId="0E8D197A" w14:textId="77777777" w:rsidR="00850A37" w:rsidRPr="00E05CF6" w:rsidRDefault="00850A37" w:rsidP="00850A37">
      <w:pPr>
        <w:keepNext/>
        <w:tabs>
          <w:tab w:val="left" w:pos="1290"/>
          <w:tab w:val="center" w:pos="7732"/>
        </w:tabs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C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</w:t>
      </w:r>
      <w:r w:rsidRPr="00E05CF6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56171345" w14:textId="77777777" w:rsidR="00850A37" w:rsidRPr="00E05CF6" w:rsidRDefault="00850A37" w:rsidP="00850A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E05CF6">
        <w:rPr>
          <w:rFonts w:ascii="Arial" w:eastAsia="Times New Roman" w:hAnsi="Arial" w:cs="Arial"/>
          <w:b/>
          <w:bCs/>
          <w:color w:val="000000"/>
          <w:sz w:val="20"/>
        </w:rPr>
        <w:t xml:space="preserve">        </w:t>
      </w:r>
    </w:p>
    <w:p w14:paraId="4E4B0F83" w14:textId="77777777" w:rsidR="00850A37" w:rsidRPr="00E05CF6" w:rsidRDefault="00850A37" w:rsidP="00850A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309EFF70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1.  Call to order</w:t>
      </w:r>
    </w:p>
    <w:p w14:paraId="5EBA4646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2.  Pledge of Allegiance </w:t>
      </w:r>
    </w:p>
    <w:p w14:paraId="2B26DC6C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3.  Roll Call</w:t>
      </w:r>
    </w:p>
    <w:p w14:paraId="0CE2F1C8" w14:textId="5541F64E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4.  Minutes of February 3, 2020 Meeting</w:t>
      </w:r>
    </w:p>
    <w:p w14:paraId="79623143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5.  Financial Report </w:t>
      </w:r>
    </w:p>
    <w:p w14:paraId="4708CC9A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6.  Unapproved bills, payroll &amp; transfers</w:t>
      </w:r>
    </w:p>
    <w:p w14:paraId="379E1420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7.  Presentation &amp; payment of bills</w:t>
      </w:r>
    </w:p>
    <w:p w14:paraId="4676E3D8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8.  Street Commissioners Report </w:t>
      </w:r>
    </w:p>
    <w:p w14:paraId="5A0FB59A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9.  Building &amp; Zoning Inspectors Reports</w:t>
      </w:r>
    </w:p>
    <w:p w14:paraId="27B6B082" w14:textId="16FDE3C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10. </w:t>
      </w:r>
      <w:r w:rsidR="001C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Fire Board Report        </w:t>
      </w:r>
    </w:p>
    <w:p w14:paraId="269E43B8" w14:textId="2518163F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11.</w:t>
      </w:r>
      <w:r w:rsidR="001C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Park Commission Report </w:t>
      </w:r>
    </w:p>
    <w:p w14:paraId="2098B12D" w14:textId="281A3745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12.</w:t>
      </w:r>
      <w:r w:rsidR="001C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Planning Commission Report </w:t>
      </w:r>
    </w:p>
    <w:p w14:paraId="1CD1E231" w14:textId="77777777" w:rsidR="00850A37" w:rsidRPr="00850A37" w:rsidRDefault="00850A37" w:rsidP="00850A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DF3948" w14:textId="77777777" w:rsidR="00850A37" w:rsidRPr="00850A37" w:rsidRDefault="00850A37" w:rsidP="00850A37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iCs/>
          <w:color w:val="000000"/>
          <w:sz w:val="24"/>
          <w:szCs w:val="24"/>
        </w:rPr>
      </w:pPr>
      <w:r w:rsidRPr="00850A37">
        <w:rPr>
          <w:rFonts w:ascii="Times New Roman" w:eastAsia="Times New Roman" w:hAnsi="Times New Roman" w:cs="Arial"/>
          <w:b/>
          <w:iCs/>
          <w:color w:val="000000"/>
          <w:sz w:val="24"/>
          <w:szCs w:val="24"/>
        </w:rPr>
        <w:t xml:space="preserve">                           PUBLIC HEARING</w:t>
      </w:r>
    </w:p>
    <w:p w14:paraId="20A563F0" w14:textId="77777777" w:rsidR="00850A37" w:rsidRPr="00850A37" w:rsidRDefault="00850A37" w:rsidP="00850A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F7AD6E" w14:textId="357E4327" w:rsid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13.  For 20</w:t>
      </w:r>
      <w:r w:rsidR="00B416B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416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Budget </w:t>
      </w:r>
    </w:p>
    <w:p w14:paraId="772C0815" w14:textId="252B10D6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14.  Recreational Marijuana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C51420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6A1EE2F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50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D3B63C2" w14:textId="77777777" w:rsidR="00850A37" w:rsidRPr="00850A37" w:rsidRDefault="00850A37" w:rsidP="00850A37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850A37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                             OLD BUSINESS </w:t>
      </w:r>
    </w:p>
    <w:p w14:paraId="0A6EC56C" w14:textId="5E92FE5A" w:rsidR="00850A37" w:rsidRPr="00850A37" w:rsidRDefault="00850A37" w:rsidP="00850A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0A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834B1BD" w14:textId="0DA2E411" w:rsidR="00850A37" w:rsidRPr="00850A37" w:rsidRDefault="00850A37" w:rsidP="00850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A37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  <w:r w:rsidRPr="00850A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50A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50A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djustment to the 2019-2020 Budget </w:t>
      </w:r>
    </w:p>
    <w:p w14:paraId="56987FB3" w14:textId="1286FDC1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.  Present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Budget</w:t>
      </w:r>
    </w:p>
    <w:p w14:paraId="3367CA19" w14:textId="74615785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Recreational Marijuana</w:t>
      </w:r>
    </w:p>
    <w:p w14:paraId="2FC0F348" w14:textId="23FA6D59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.  Any other pertinent old business</w:t>
      </w:r>
    </w:p>
    <w:p w14:paraId="1841CE9A" w14:textId="77777777" w:rsidR="00850A37" w:rsidRPr="00850A37" w:rsidRDefault="00850A37" w:rsidP="00850A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0A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2F9F9B53" w14:textId="7777777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NEW BUSINESS</w:t>
      </w:r>
    </w:p>
    <w:p w14:paraId="19168D88" w14:textId="77777777" w:rsidR="00850A37" w:rsidRPr="00850A37" w:rsidRDefault="00850A37" w:rsidP="00850A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0A3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</w:p>
    <w:p w14:paraId="11404DBC" w14:textId="09059A17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.  Adopt 20</w:t>
      </w:r>
      <w:r w:rsidR="009A01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A010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</w:p>
    <w:p w14:paraId="6AF2E908" w14:textId="0D14CC53" w:rsidR="00850A37" w:rsidRPr="00850A37" w:rsidRDefault="00850A37" w:rsidP="00850A37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20.  Bids for Doors for Fire Station, DPW and Village Hall/Library</w:t>
      </w:r>
    </w:p>
    <w:p w14:paraId="2BF4B0AF" w14:textId="5114054E" w:rsidR="00850A37" w:rsidRPr="00850A37" w:rsidRDefault="00850A37" w:rsidP="00850A3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0A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21.  Any other pertinent new business</w:t>
      </w:r>
    </w:p>
    <w:p w14:paraId="652B0356" w14:textId="77777777" w:rsidR="00850A37" w:rsidRDefault="00850A37" w:rsidP="00850A37"/>
    <w:p w14:paraId="0ADF8E04" w14:textId="77777777" w:rsidR="00850A37" w:rsidRDefault="00850A37"/>
    <w:sectPr w:rsidR="0085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7"/>
    <w:rsid w:val="001C74B5"/>
    <w:rsid w:val="00850A37"/>
    <w:rsid w:val="009A0108"/>
    <w:rsid w:val="00B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DDA2"/>
  <w15:chartTrackingRefBased/>
  <w15:docId w15:val="{DDDC55EE-131F-4788-BEC1-DCA23D5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4</cp:revision>
  <cp:lastPrinted>2020-02-26T14:09:00Z</cp:lastPrinted>
  <dcterms:created xsi:type="dcterms:W3CDTF">2020-02-13T16:03:00Z</dcterms:created>
  <dcterms:modified xsi:type="dcterms:W3CDTF">2020-02-26T14:11:00Z</dcterms:modified>
</cp:coreProperties>
</file>